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0741" w:rsidRPr="00E5739F" w:rsidRDefault="00E70495" w:rsidP="00FF69AD">
      <w:pPr>
        <w:spacing w:after="0" w:line="240" w:lineRule="auto"/>
        <w:ind w:firstLine="709"/>
        <w:jc w:val="center"/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</w:pPr>
      <w:bookmarkStart w:id="0" w:name="z221"/>
      <w:r w:rsidRPr="00C80708">
        <w:rPr>
          <w:color w:val="000000"/>
        </w:rPr>
        <w:t xml:space="preserve"> </w:t>
      </w:r>
      <w:r w:rsidR="00E60741" w:rsidRPr="00E5739F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>«</w:t>
      </w:r>
      <w:r w:rsidR="00E5739F" w:rsidRPr="00E5739F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 xml:space="preserve">Қосылған құн салығының асып кетуін қайтару және қосылған құн салығының асып кеткен сомасының анықтығын растау мақсатында тәуекелдерді басқару жүйесін қолдану қағидаларын, сондай-ақ тәуекел дәрежесінің өлшемшарттарын бекіту туралы» Қазақстан Республикасы Қаржы министрінің 2018 жылғы 19 наурыздағы № 391 бұйрығына өзгерістер мен толықтыру енгізу туралы </w:t>
      </w:r>
      <w:r w:rsidR="00E60741" w:rsidRPr="00E5739F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>туралы</w:t>
      </w:r>
      <w:r w:rsidR="00E8686D" w:rsidRPr="00E5739F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 xml:space="preserve"> </w:t>
      </w:r>
    </w:p>
    <w:p w:rsidR="00E60741" w:rsidRPr="00E5739F" w:rsidRDefault="0053338D" w:rsidP="00FF69AD">
      <w:pPr>
        <w:spacing w:after="0" w:line="240" w:lineRule="auto"/>
        <w:ind w:firstLine="709"/>
        <w:jc w:val="center"/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</w:pPr>
      <w:r w:rsidRPr="0053338D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>Қазақстан</w:t>
      </w:r>
      <w:r w:rsidRPr="00E5739F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 xml:space="preserve"> </w:t>
      </w:r>
      <w:r w:rsidRPr="0053338D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>Республикасы</w:t>
      </w:r>
      <w:r w:rsidRPr="00E5739F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 xml:space="preserve"> </w:t>
      </w:r>
      <w:r w:rsidRPr="0053338D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>Премьер</w:t>
      </w:r>
      <w:r w:rsidRPr="00E5739F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>-</w:t>
      </w:r>
      <w:r w:rsidRPr="0053338D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>Министрінің</w:t>
      </w:r>
      <w:r w:rsidRPr="00E5739F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 xml:space="preserve"> </w:t>
      </w:r>
      <w:r w:rsidRPr="0053338D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>орынбасары</w:t>
      </w:r>
      <w:r w:rsidRPr="00E5739F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 xml:space="preserve"> </w:t>
      </w:r>
    </w:p>
    <w:p w:rsidR="0031086C" w:rsidRPr="00E5739F" w:rsidRDefault="0053338D" w:rsidP="00FF69AD">
      <w:pPr>
        <w:spacing w:after="0" w:line="240" w:lineRule="auto"/>
        <w:ind w:firstLine="709"/>
        <w:jc w:val="center"/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</w:pPr>
      <w:r w:rsidRPr="00E5739F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 xml:space="preserve">– </w:t>
      </w:r>
      <w:r w:rsidRPr="0053338D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>Қаржы</w:t>
      </w:r>
      <w:r w:rsidRPr="00E5739F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 xml:space="preserve"> </w:t>
      </w:r>
      <w:r w:rsidRPr="0053338D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>министрінің</w:t>
      </w:r>
      <w:r w:rsidRPr="00E5739F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 xml:space="preserve"> </w:t>
      </w:r>
      <w:r w:rsidRPr="0053338D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>бұйрық</w:t>
      </w:r>
      <w:r w:rsidRPr="00E5739F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 xml:space="preserve"> </w:t>
      </w:r>
      <w:r w:rsidRPr="0053338D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>жобасына</w:t>
      </w:r>
    </w:p>
    <w:p w:rsidR="0053338D" w:rsidRPr="007D5E60" w:rsidRDefault="0053338D" w:rsidP="00FF69AD">
      <w:pPr>
        <w:pStyle w:val="a3"/>
        <w:ind w:firstLine="709"/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  <w:lang w:val="kk-KZ"/>
        </w:rPr>
      </w:pPr>
      <w:r w:rsidRPr="007D5E60">
        <w:rPr>
          <w:rFonts w:ascii="Times New Roman" w:eastAsiaTheme="minorEastAsia" w:hAnsi="Times New Roman" w:cs="Times New Roman"/>
          <w:b/>
          <w:iCs w:val="0"/>
          <w:sz w:val="28"/>
          <w:szCs w:val="28"/>
          <w:lang w:val="kk-KZ"/>
        </w:rPr>
        <w:t>ТҮСІНДІРМЕ ЖАЗБА</w:t>
      </w:r>
    </w:p>
    <w:p w:rsidR="00B6684B" w:rsidRDefault="0031086C" w:rsidP="00FF69AD">
      <w:pPr>
        <w:spacing w:after="0" w:line="240" w:lineRule="auto"/>
        <w:ind w:firstLine="709"/>
        <w:jc w:val="center"/>
        <w:rPr>
          <w:lang w:val="kk-KZ"/>
        </w:rPr>
      </w:pPr>
      <w:r w:rsidRPr="00B6684B">
        <w:rPr>
          <w:rFonts w:eastAsiaTheme="majorEastAsia"/>
          <w:bCs/>
          <w:color w:val="000000" w:themeColor="text1"/>
          <w:sz w:val="28"/>
          <w:szCs w:val="28"/>
          <w:lang w:val="kk-KZ" w:eastAsia="ru-RU"/>
        </w:rPr>
        <w:t>(</w:t>
      </w:r>
      <w:r w:rsidR="0053338D" w:rsidRPr="00B6684B">
        <w:rPr>
          <w:rFonts w:eastAsiaTheme="majorEastAsia"/>
          <w:bCs/>
          <w:color w:val="000000" w:themeColor="text1"/>
          <w:sz w:val="28"/>
          <w:szCs w:val="28"/>
          <w:lang w:val="kk-KZ" w:eastAsia="ru-RU"/>
        </w:rPr>
        <w:t>бұдан ары –</w:t>
      </w:r>
      <w:r w:rsidR="007A6410">
        <w:rPr>
          <w:rFonts w:eastAsiaTheme="majorEastAsia"/>
          <w:bCs/>
          <w:color w:val="000000" w:themeColor="text1"/>
          <w:sz w:val="28"/>
          <w:szCs w:val="28"/>
          <w:lang w:val="kk-KZ" w:eastAsia="ru-RU"/>
        </w:rPr>
        <w:t>Ж</w:t>
      </w:r>
      <w:r w:rsidR="0053338D" w:rsidRPr="00B6684B">
        <w:rPr>
          <w:rFonts w:eastAsiaTheme="majorEastAsia"/>
          <w:bCs/>
          <w:color w:val="000000" w:themeColor="text1"/>
          <w:sz w:val="28"/>
          <w:szCs w:val="28"/>
          <w:lang w:val="kk-KZ" w:eastAsia="ru-RU"/>
        </w:rPr>
        <w:t>оба</w:t>
      </w:r>
      <w:r w:rsidRPr="00B6684B">
        <w:rPr>
          <w:rFonts w:eastAsiaTheme="majorEastAsia"/>
          <w:bCs/>
          <w:color w:val="000000" w:themeColor="text1"/>
          <w:sz w:val="28"/>
          <w:szCs w:val="28"/>
          <w:lang w:val="kk-KZ" w:eastAsia="ru-RU"/>
        </w:rPr>
        <w:t>)</w:t>
      </w:r>
      <w:r w:rsidR="00E70495" w:rsidRPr="00B6684B">
        <w:rPr>
          <w:lang w:val="kk-KZ"/>
        </w:rPr>
        <w:br/>
      </w:r>
      <w:bookmarkStart w:id="1" w:name="z113"/>
      <w:bookmarkStart w:id="2" w:name="z232"/>
      <w:bookmarkEnd w:id="0"/>
    </w:p>
    <w:p w:rsidR="001D214D" w:rsidRDefault="001D214D" w:rsidP="00FF69AD">
      <w:pPr>
        <w:spacing w:after="0" w:line="240" w:lineRule="auto"/>
        <w:ind w:firstLine="709"/>
        <w:jc w:val="center"/>
        <w:rPr>
          <w:lang w:val="kk-KZ"/>
        </w:rPr>
      </w:pPr>
    </w:p>
    <w:p w:rsidR="0053338D" w:rsidRPr="00B6684B" w:rsidRDefault="0053338D" w:rsidP="00782DE0">
      <w:pPr>
        <w:pStyle w:val="a5"/>
        <w:numPr>
          <w:ilvl w:val="0"/>
          <w:numId w:val="5"/>
        </w:numPr>
        <w:spacing w:after="0" w:line="240" w:lineRule="auto"/>
        <w:jc w:val="both"/>
        <w:rPr>
          <w:lang w:val="kk-KZ"/>
        </w:rPr>
      </w:pPr>
      <w:r w:rsidRPr="00B6684B">
        <w:rPr>
          <w:b/>
          <w:color w:val="000000"/>
          <w:sz w:val="28"/>
          <w:lang w:val="kk-KZ"/>
        </w:rPr>
        <w:t>Әзірлеуші мемлекеттік органның атауы.</w:t>
      </w:r>
    </w:p>
    <w:p w:rsidR="0053338D" w:rsidRPr="0053338D" w:rsidRDefault="0053338D" w:rsidP="00FF69AD">
      <w:pPr>
        <w:spacing w:after="0" w:line="240" w:lineRule="auto"/>
        <w:ind w:left="-284" w:firstLine="993"/>
        <w:jc w:val="both"/>
        <w:rPr>
          <w:sz w:val="28"/>
          <w:szCs w:val="28"/>
          <w:lang w:val="kk-KZ"/>
        </w:rPr>
      </w:pPr>
      <w:r w:rsidRPr="0053338D">
        <w:rPr>
          <w:sz w:val="28"/>
          <w:szCs w:val="28"/>
          <w:lang w:val="kk-KZ"/>
        </w:rPr>
        <w:t>Қазақстан Республикасы Қаржы министрлігі.</w:t>
      </w:r>
    </w:p>
    <w:p w:rsidR="0053338D" w:rsidRPr="00782DE0" w:rsidRDefault="00F7065D" w:rsidP="00782DE0">
      <w:pPr>
        <w:pStyle w:val="a5"/>
        <w:numPr>
          <w:ilvl w:val="0"/>
          <w:numId w:val="5"/>
        </w:numPr>
        <w:spacing w:after="0" w:line="240" w:lineRule="auto"/>
        <w:jc w:val="both"/>
        <w:rPr>
          <w:b/>
          <w:color w:val="000000"/>
          <w:sz w:val="28"/>
          <w:lang w:val="kk-KZ"/>
        </w:rPr>
      </w:pPr>
      <w:bookmarkStart w:id="3" w:name="z114"/>
      <w:bookmarkEnd w:id="1"/>
      <w:r w:rsidRPr="00782DE0">
        <w:rPr>
          <w:b/>
          <w:color w:val="000000"/>
          <w:sz w:val="28"/>
          <w:lang w:val="kk-KZ"/>
        </w:rPr>
        <w:t xml:space="preserve">Нормативтік құқықтық акті </w:t>
      </w:r>
      <w:r w:rsidR="0053338D" w:rsidRPr="00782DE0">
        <w:rPr>
          <w:b/>
          <w:color w:val="000000"/>
          <w:sz w:val="28"/>
          <w:lang w:val="kk-KZ"/>
        </w:rPr>
        <w:t>жоба</w:t>
      </w:r>
      <w:r w:rsidRPr="00782DE0">
        <w:rPr>
          <w:b/>
          <w:color w:val="000000"/>
          <w:sz w:val="28"/>
          <w:lang w:val="kk-KZ"/>
        </w:rPr>
        <w:t>сын</w:t>
      </w:r>
      <w:r w:rsidR="0053338D" w:rsidRPr="00782DE0">
        <w:rPr>
          <w:b/>
          <w:color w:val="000000"/>
          <w:sz w:val="28"/>
          <w:lang w:val="kk-KZ"/>
        </w:rPr>
        <w:t xml:space="preserve"> қабылдау үшін негіздемелер.</w:t>
      </w:r>
    </w:p>
    <w:p w:rsidR="00B6684B" w:rsidRPr="002B57A5" w:rsidRDefault="00245827" w:rsidP="00FF69AD">
      <w:pPr>
        <w:spacing w:after="0" w:line="240" w:lineRule="auto"/>
        <w:ind w:firstLine="709"/>
        <w:jc w:val="both"/>
        <w:rPr>
          <w:sz w:val="28"/>
          <w:lang w:val="kk-KZ"/>
        </w:rPr>
      </w:pPr>
      <w:bookmarkStart w:id="4" w:name="z115"/>
      <w:bookmarkEnd w:id="3"/>
      <w:r w:rsidRPr="002B57A5">
        <w:rPr>
          <w:sz w:val="28"/>
          <w:lang w:val="kk-KZ"/>
        </w:rPr>
        <w:t xml:space="preserve">Жоба </w:t>
      </w:r>
      <w:r w:rsidR="002B57A5" w:rsidRPr="002B57A5">
        <w:rPr>
          <w:sz w:val="28"/>
          <w:lang w:val="kk-KZ"/>
        </w:rPr>
        <w:t>С</w:t>
      </w:r>
      <w:r w:rsidRPr="002B57A5">
        <w:rPr>
          <w:sz w:val="28"/>
          <w:lang w:val="kk-KZ"/>
        </w:rPr>
        <w:t>алық</w:t>
      </w:r>
      <w:r w:rsidR="002B57A5" w:rsidRPr="002B57A5">
        <w:rPr>
          <w:sz w:val="28"/>
          <w:lang w:val="kk-KZ"/>
        </w:rPr>
        <w:t>тық</w:t>
      </w:r>
      <w:r w:rsidRPr="002B57A5">
        <w:rPr>
          <w:sz w:val="28"/>
          <w:lang w:val="kk-KZ"/>
        </w:rPr>
        <w:t xml:space="preserve"> және кедендік әкімшілендіру шараларын бірлесіп жетілдіру </w:t>
      </w:r>
      <w:r w:rsidR="002B57A5" w:rsidRPr="002B57A5">
        <w:rPr>
          <w:sz w:val="28"/>
          <w:lang w:val="kk-KZ"/>
        </w:rPr>
        <w:t xml:space="preserve">бойынша </w:t>
      </w:r>
      <w:r w:rsidRPr="002B57A5">
        <w:rPr>
          <w:sz w:val="28"/>
          <w:lang w:val="kk-KZ"/>
        </w:rPr>
        <w:t xml:space="preserve">ұсыныстарды әзірлеу </w:t>
      </w:r>
      <w:r w:rsidR="002B57A5" w:rsidRPr="002B57A5">
        <w:rPr>
          <w:sz w:val="28"/>
          <w:lang w:val="kk-KZ"/>
        </w:rPr>
        <w:t>жөніндегі</w:t>
      </w:r>
      <w:r w:rsidRPr="002B57A5">
        <w:rPr>
          <w:sz w:val="28"/>
          <w:lang w:val="kk-KZ"/>
        </w:rPr>
        <w:t xml:space="preserve"> </w:t>
      </w:r>
      <w:r w:rsidR="002B57A5" w:rsidRPr="002B57A5">
        <w:rPr>
          <w:sz w:val="28"/>
          <w:lang w:val="kk-KZ"/>
        </w:rPr>
        <w:t>ж</w:t>
      </w:r>
      <w:r w:rsidRPr="002B57A5">
        <w:rPr>
          <w:sz w:val="28"/>
          <w:lang w:val="kk-KZ"/>
        </w:rPr>
        <w:t xml:space="preserve">ұмыс тобының шеңберінде </w:t>
      </w:r>
      <w:r w:rsidR="008C72BD" w:rsidRPr="002B57A5">
        <w:rPr>
          <w:sz w:val="28"/>
          <w:lang w:val="kk-KZ"/>
        </w:rPr>
        <w:t xml:space="preserve">Қазақстан салық төлеушілер қауымдастығымен, «Атамекен» Ұлттық кәсіпкерлер палатасымен және бизнес қауымдастығымен бірлесіп </w:t>
      </w:r>
      <w:r w:rsidRPr="002B57A5">
        <w:rPr>
          <w:sz w:val="28"/>
          <w:lang w:val="kk-KZ"/>
        </w:rPr>
        <w:t>қабылданған қосылған құн салығының асып кеткен сомасын қайтару рәсімдерін жетілдіру бойынша ұсыныстар мен ескертулерді іске асыру шеңберінде әзірленді.</w:t>
      </w:r>
    </w:p>
    <w:p w:rsidR="00B6684B" w:rsidRPr="00782DE0" w:rsidRDefault="00E156BD" w:rsidP="00782DE0">
      <w:pPr>
        <w:pStyle w:val="a5"/>
        <w:numPr>
          <w:ilvl w:val="0"/>
          <w:numId w:val="5"/>
        </w:numPr>
        <w:spacing w:after="0" w:line="240" w:lineRule="auto"/>
        <w:ind w:left="0" w:firstLine="720"/>
        <w:jc w:val="both"/>
        <w:rPr>
          <w:b/>
          <w:color w:val="000000"/>
          <w:sz w:val="28"/>
          <w:lang w:val="kk-KZ"/>
        </w:rPr>
      </w:pPr>
      <w:r w:rsidRPr="00782DE0">
        <w:rPr>
          <w:b/>
          <w:color w:val="000000"/>
          <w:sz w:val="28"/>
          <w:lang w:val="kk-KZ"/>
        </w:rPr>
        <w:t>Нормативтік құқықтық акті жобасы бойынша каржы шығындарының қажеттігі және оның қаржылық қамтамасыз етілуі</w:t>
      </w:r>
      <w:r w:rsidR="0053338D" w:rsidRPr="00782DE0">
        <w:rPr>
          <w:b/>
          <w:color w:val="000000"/>
          <w:sz w:val="28"/>
          <w:lang w:val="kk-KZ"/>
        </w:rPr>
        <w:t>.</w:t>
      </w:r>
    </w:p>
    <w:p w:rsidR="00B6684B" w:rsidRPr="00B6684B" w:rsidRDefault="00164928" w:rsidP="00FF69AD">
      <w:pPr>
        <w:spacing w:after="0" w:line="240" w:lineRule="auto"/>
        <w:ind w:firstLine="709"/>
        <w:jc w:val="both"/>
        <w:rPr>
          <w:b/>
          <w:color w:val="000000"/>
          <w:sz w:val="28"/>
          <w:lang w:val="kk-KZ"/>
        </w:rPr>
      </w:pPr>
      <w:r>
        <w:rPr>
          <w:sz w:val="28"/>
          <w:szCs w:val="28"/>
          <w:lang w:val="kk-KZ"/>
        </w:rPr>
        <w:t>Ж</w:t>
      </w:r>
      <w:r w:rsidR="00B6684B">
        <w:rPr>
          <w:sz w:val="28"/>
          <w:szCs w:val="28"/>
          <w:lang w:val="kk-KZ"/>
        </w:rPr>
        <w:t>оба</w:t>
      </w:r>
      <w:r>
        <w:rPr>
          <w:sz w:val="28"/>
          <w:szCs w:val="28"/>
          <w:lang w:val="kk-KZ"/>
        </w:rPr>
        <w:t>ны</w:t>
      </w:r>
      <w:r w:rsidR="00B6684B" w:rsidRPr="001423F3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іске асыру республикалық бюджеттен қаржы қаражатын бөлуді талап етпейді</w:t>
      </w:r>
      <w:r w:rsidR="00B6684B" w:rsidRPr="001423F3">
        <w:rPr>
          <w:sz w:val="28"/>
          <w:szCs w:val="28"/>
          <w:lang w:val="kk-KZ"/>
        </w:rPr>
        <w:t>.</w:t>
      </w:r>
    </w:p>
    <w:p w:rsidR="0053338D" w:rsidRPr="00782DE0" w:rsidRDefault="0053338D" w:rsidP="00782DE0">
      <w:pPr>
        <w:pStyle w:val="a5"/>
        <w:numPr>
          <w:ilvl w:val="0"/>
          <w:numId w:val="5"/>
        </w:numPr>
        <w:spacing w:after="0" w:line="240" w:lineRule="auto"/>
        <w:ind w:left="0" w:firstLine="720"/>
        <w:jc w:val="both"/>
        <w:rPr>
          <w:b/>
          <w:color w:val="000000"/>
          <w:sz w:val="28"/>
          <w:lang w:val="kk-KZ"/>
        </w:rPr>
      </w:pPr>
      <w:bookmarkStart w:id="5" w:name="z116"/>
      <w:bookmarkEnd w:id="4"/>
      <w:r w:rsidRPr="00782DE0">
        <w:rPr>
          <w:b/>
          <w:color w:val="000000"/>
          <w:sz w:val="28"/>
          <w:lang w:val="kk-KZ"/>
        </w:rPr>
        <w:t xml:space="preserve">Жоба қабылданған жағдайда болжанатын </w:t>
      </w:r>
      <w:r w:rsidR="00393EB8">
        <w:rPr>
          <w:b/>
          <w:color w:val="000000"/>
          <w:sz w:val="28"/>
          <w:lang w:val="kk-KZ"/>
        </w:rPr>
        <w:t xml:space="preserve">                                      </w:t>
      </w:r>
      <w:r w:rsidRPr="00782DE0">
        <w:rPr>
          <w:b/>
          <w:color w:val="000000"/>
          <w:sz w:val="28"/>
          <w:lang w:val="kk-KZ"/>
        </w:rPr>
        <w:t xml:space="preserve">әлеуметтік-экономикалық, құқықтық және (немесе) өзге салдар, сондай-ақ </w:t>
      </w:r>
      <w:r w:rsidR="00E156BD" w:rsidRPr="00782DE0">
        <w:rPr>
          <w:b/>
          <w:color w:val="000000"/>
          <w:sz w:val="28"/>
          <w:lang w:val="kk-KZ"/>
        </w:rPr>
        <w:t xml:space="preserve">нормативтік құқықтық акті жобасы </w:t>
      </w:r>
      <w:r w:rsidRPr="00782DE0">
        <w:rPr>
          <w:b/>
          <w:color w:val="000000"/>
          <w:sz w:val="28"/>
          <w:lang w:val="kk-KZ"/>
        </w:rPr>
        <w:t>ережелерінің ұлттық қауіпсіздікті қамтамасыз етуге ықпалы.</w:t>
      </w:r>
    </w:p>
    <w:p w:rsidR="00B6684B" w:rsidRPr="00B6684B" w:rsidRDefault="008D1987" w:rsidP="00FF69AD">
      <w:pPr>
        <w:spacing w:after="0" w:line="240" w:lineRule="auto"/>
        <w:ind w:firstLine="709"/>
        <w:jc w:val="both"/>
        <w:rPr>
          <w:b/>
          <w:lang w:val="kk-KZ"/>
        </w:rPr>
      </w:pPr>
      <w:r w:rsidRPr="008D1987">
        <w:rPr>
          <w:color w:val="000000"/>
          <w:spacing w:val="1"/>
          <w:sz w:val="28"/>
          <w:szCs w:val="28"/>
          <w:shd w:val="clear" w:color="auto" w:fill="FFFFFF"/>
          <w:lang w:val="kk-KZ"/>
        </w:rPr>
        <w:t>Ж</w:t>
      </w:r>
      <w:r w:rsidR="00B6684B" w:rsidRPr="007D5E60">
        <w:rPr>
          <w:color w:val="000000"/>
          <w:spacing w:val="1"/>
          <w:sz w:val="28"/>
          <w:szCs w:val="28"/>
          <w:shd w:val="clear" w:color="auto" w:fill="FFFFFF"/>
          <w:lang w:val="kk-KZ"/>
        </w:rPr>
        <w:t>оба</w:t>
      </w:r>
      <w:r>
        <w:rPr>
          <w:color w:val="000000"/>
          <w:spacing w:val="1"/>
          <w:sz w:val="28"/>
          <w:szCs w:val="28"/>
          <w:shd w:val="clear" w:color="auto" w:fill="FFFFFF"/>
          <w:lang w:val="kk-KZ"/>
        </w:rPr>
        <w:t>ны</w:t>
      </w:r>
      <w:r w:rsidR="00B6684B" w:rsidRPr="007D5E60">
        <w:rPr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қабылдау теріс әлеуметтік-экономикалық және/немесе құқықтық салдарға әкеп соқтырмайды.</w:t>
      </w:r>
    </w:p>
    <w:p w:rsidR="0053338D" w:rsidRDefault="0053338D" w:rsidP="00FF69AD">
      <w:pPr>
        <w:spacing w:after="0" w:line="240" w:lineRule="auto"/>
        <w:ind w:firstLine="709"/>
        <w:jc w:val="both"/>
        <w:rPr>
          <w:b/>
          <w:color w:val="000000"/>
          <w:sz w:val="28"/>
          <w:lang w:val="kk-KZ"/>
        </w:rPr>
      </w:pPr>
      <w:bookmarkStart w:id="6" w:name="z117"/>
      <w:bookmarkEnd w:id="5"/>
      <w:r w:rsidRPr="00B6684B">
        <w:rPr>
          <w:b/>
          <w:color w:val="000000"/>
          <w:sz w:val="28"/>
          <w:lang w:val="kk-KZ"/>
        </w:rPr>
        <w:t>5. Нақты мақсаттар мен күтілетін нәтижелердің мерзімдері.</w:t>
      </w:r>
    </w:p>
    <w:p w:rsidR="00FC0A44" w:rsidRPr="002B57A5" w:rsidRDefault="00FC0A44" w:rsidP="00FF69AD">
      <w:pPr>
        <w:spacing w:after="0" w:line="240" w:lineRule="auto"/>
        <w:ind w:firstLine="709"/>
        <w:jc w:val="both"/>
        <w:rPr>
          <w:sz w:val="28"/>
          <w:lang w:val="kk-KZ"/>
        </w:rPr>
      </w:pPr>
      <w:bookmarkStart w:id="7" w:name="z118"/>
      <w:bookmarkEnd w:id="6"/>
      <w:r w:rsidRPr="002B57A5">
        <w:rPr>
          <w:sz w:val="28"/>
          <w:lang w:val="kk-KZ"/>
        </w:rPr>
        <w:t>Растауға жататын қосыл</w:t>
      </w:r>
      <w:r w:rsidR="002B57A5" w:rsidRPr="002B57A5">
        <w:rPr>
          <w:sz w:val="28"/>
          <w:lang w:val="kk-KZ"/>
        </w:rPr>
        <w:t>ғ</w:t>
      </w:r>
      <w:r w:rsidRPr="002B57A5">
        <w:rPr>
          <w:sz w:val="28"/>
          <w:lang w:val="kk-KZ"/>
        </w:rPr>
        <w:t>ан құн салығының асып кеткен сомасын анықтау, «Пирамида» талдамалық есебін қалыптастыру шарты, «Пирамида» талдамалық есебінде табылған бұзушылықтар бойынша шаралар қолдануға сұрау салуды жіберу мерзімдерін қысқарту.</w:t>
      </w:r>
    </w:p>
    <w:p w:rsidR="0053338D" w:rsidRDefault="0053338D" w:rsidP="00FF69AD">
      <w:pPr>
        <w:spacing w:after="0" w:line="240" w:lineRule="auto"/>
        <w:ind w:firstLine="709"/>
        <w:jc w:val="both"/>
        <w:rPr>
          <w:b/>
          <w:color w:val="000000"/>
          <w:sz w:val="28"/>
          <w:lang w:val="kk-KZ"/>
        </w:rPr>
      </w:pPr>
      <w:r w:rsidRPr="00B6684B">
        <w:rPr>
          <w:b/>
          <w:color w:val="000000"/>
          <w:sz w:val="28"/>
          <w:lang w:val="kk-KZ"/>
        </w:rPr>
        <w:t xml:space="preserve">6. </w:t>
      </w:r>
      <w:r w:rsidR="007F5414">
        <w:rPr>
          <w:b/>
          <w:color w:val="000000"/>
          <w:sz w:val="28"/>
          <w:lang w:val="kk-KZ"/>
        </w:rPr>
        <w:t xml:space="preserve">Нормативтік құқықтық акті </w:t>
      </w:r>
      <w:r w:rsidR="007F5414" w:rsidRPr="0053338D">
        <w:rPr>
          <w:b/>
          <w:color w:val="000000"/>
          <w:sz w:val="28"/>
          <w:lang w:val="kk-KZ"/>
        </w:rPr>
        <w:t>жоба</w:t>
      </w:r>
      <w:r w:rsidR="007F5414">
        <w:rPr>
          <w:b/>
          <w:color w:val="000000"/>
          <w:sz w:val="28"/>
          <w:lang w:val="kk-KZ"/>
        </w:rPr>
        <w:t>сында</w:t>
      </w:r>
      <w:r w:rsidRPr="00B6684B">
        <w:rPr>
          <w:b/>
          <w:color w:val="000000"/>
          <w:sz w:val="28"/>
          <w:lang w:val="kk-KZ"/>
        </w:rPr>
        <w:t xml:space="preserve"> қаралатын мәселелер бойынша </w:t>
      </w:r>
      <w:r w:rsidR="007F5414">
        <w:rPr>
          <w:b/>
          <w:color w:val="000000"/>
          <w:sz w:val="28"/>
          <w:lang w:val="kk-KZ"/>
        </w:rPr>
        <w:t xml:space="preserve">бұрын қабылданған </w:t>
      </w:r>
      <w:r w:rsidRPr="00B6684B">
        <w:rPr>
          <w:b/>
          <w:color w:val="000000"/>
          <w:sz w:val="28"/>
          <w:lang w:val="kk-KZ"/>
        </w:rPr>
        <w:t>актілер және олардың іске асырылу нәтижелері туралы мәліметтер.</w:t>
      </w:r>
    </w:p>
    <w:p w:rsidR="00601DC4" w:rsidRPr="00601DC4" w:rsidRDefault="00601DC4" w:rsidP="00FF69AD">
      <w:pPr>
        <w:spacing w:after="0" w:line="240" w:lineRule="auto"/>
        <w:ind w:firstLine="709"/>
        <w:jc w:val="both"/>
        <w:rPr>
          <w:lang w:val="kk-KZ"/>
        </w:rPr>
      </w:pPr>
      <w:r w:rsidRPr="00601DC4">
        <w:rPr>
          <w:color w:val="000000"/>
          <w:sz w:val="28"/>
          <w:lang w:val="kk-KZ"/>
        </w:rPr>
        <w:t>Жоқ.</w:t>
      </w:r>
    </w:p>
    <w:p w:rsidR="0053338D" w:rsidRDefault="0053338D" w:rsidP="00FF69AD">
      <w:pPr>
        <w:spacing w:after="0" w:line="240" w:lineRule="auto"/>
        <w:ind w:firstLine="709"/>
        <w:jc w:val="both"/>
        <w:rPr>
          <w:color w:val="000000"/>
          <w:sz w:val="28"/>
          <w:lang w:val="kk-KZ"/>
        </w:rPr>
      </w:pPr>
      <w:bookmarkStart w:id="8" w:name="z119"/>
      <w:bookmarkEnd w:id="7"/>
      <w:r w:rsidRPr="00C74513">
        <w:rPr>
          <w:b/>
          <w:color w:val="000000"/>
          <w:sz w:val="28"/>
          <w:lang w:val="kk-KZ"/>
        </w:rPr>
        <w:t>7.</w:t>
      </w:r>
      <w:r w:rsidRPr="00B6684B">
        <w:rPr>
          <w:color w:val="000000"/>
          <w:sz w:val="28"/>
          <w:lang w:val="kk-KZ"/>
        </w:rPr>
        <w:t xml:space="preserve"> </w:t>
      </w:r>
      <w:r w:rsidRPr="00C74513">
        <w:rPr>
          <w:b/>
          <w:color w:val="000000"/>
          <w:sz w:val="28"/>
          <w:lang w:val="kk-KZ"/>
        </w:rPr>
        <w:t xml:space="preserve">Енгізілетін </w:t>
      </w:r>
      <w:r w:rsidR="00D90756">
        <w:rPr>
          <w:b/>
          <w:color w:val="000000"/>
          <w:sz w:val="28"/>
          <w:lang w:val="kk-KZ"/>
        </w:rPr>
        <w:t xml:space="preserve">нормативтік құқықтық акті </w:t>
      </w:r>
      <w:r w:rsidR="00D90756" w:rsidRPr="0053338D">
        <w:rPr>
          <w:b/>
          <w:color w:val="000000"/>
          <w:sz w:val="28"/>
          <w:lang w:val="kk-KZ"/>
        </w:rPr>
        <w:t>жоба</w:t>
      </w:r>
      <w:r w:rsidR="00D90756">
        <w:rPr>
          <w:b/>
          <w:color w:val="000000"/>
          <w:sz w:val="28"/>
          <w:lang w:val="kk-KZ"/>
        </w:rPr>
        <w:t>сы</w:t>
      </w:r>
      <w:r w:rsidR="00D90756" w:rsidRPr="00C74513">
        <w:rPr>
          <w:b/>
          <w:color w:val="000000"/>
          <w:sz w:val="28"/>
          <w:lang w:val="kk-KZ"/>
        </w:rPr>
        <w:t xml:space="preserve"> </w:t>
      </w:r>
      <w:r w:rsidRPr="00C74513">
        <w:rPr>
          <w:b/>
          <w:color w:val="000000"/>
          <w:sz w:val="28"/>
          <w:lang w:val="kk-KZ"/>
        </w:rPr>
        <w:t xml:space="preserve">қабылданған жағдайда заңнаманы оған сәйкес келтіру қажеттігі (басқа нормативтік құқықтық актілерді қабылдау немесе қолданыстағы актілерге өзгерістер </w:t>
      </w:r>
      <w:r w:rsidRPr="00C74513">
        <w:rPr>
          <w:b/>
          <w:color w:val="000000"/>
          <w:sz w:val="28"/>
          <w:lang w:val="kk-KZ"/>
        </w:rPr>
        <w:lastRenderedPageBreak/>
        <w:t>және/немесе толықтырулар енгізу талап етілетін-етілмейтінін көрсету) не ондай қажеттіліктің болмауы.</w:t>
      </w:r>
    </w:p>
    <w:p w:rsidR="00C74513" w:rsidRPr="007D5E60" w:rsidRDefault="00D90756" w:rsidP="00FF69AD">
      <w:pPr>
        <w:spacing w:line="240" w:lineRule="auto"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Талап етіл</w:t>
      </w:r>
      <w:r w:rsidR="000A0E8D">
        <w:rPr>
          <w:sz w:val="28"/>
          <w:szCs w:val="28"/>
          <w:lang w:val="kk-KZ"/>
        </w:rPr>
        <w:t>мейді</w:t>
      </w:r>
      <w:r w:rsidR="00C74513" w:rsidRPr="007D5E60">
        <w:rPr>
          <w:sz w:val="28"/>
          <w:szCs w:val="28"/>
          <w:lang w:val="kk-KZ"/>
        </w:rPr>
        <w:t>.</w:t>
      </w:r>
    </w:p>
    <w:p w:rsidR="0053338D" w:rsidRDefault="0053338D" w:rsidP="00FF69AD">
      <w:pPr>
        <w:spacing w:after="0" w:line="240" w:lineRule="auto"/>
        <w:ind w:firstLine="709"/>
        <w:jc w:val="both"/>
        <w:rPr>
          <w:b/>
          <w:color w:val="000000"/>
          <w:sz w:val="28"/>
          <w:lang w:val="kk-KZ"/>
        </w:rPr>
      </w:pPr>
      <w:bookmarkStart w:id="9" w:name="z120"/>
      <w:bookmarkEnd w:id="8"/>
      <w:r w:rsidRPr="00C74513">
        <w:rPr>
          <w:b/>
          <w:color w:val="000000"/>
          <w:sz w:val="28"/>
          <w:lang w:val="kk-KZ"/>
        </w:rPr>
        <w:t>8.</w:t>
      </w:r>
      <w:r w:rsidRPr="00B6684B">
        <w:rPr>
          <w:color w:val="000000"/>
          <w:sz w:val="28"/>
          <w:lang w:val="kk-KZ"/>
        </w:rPr>
        <w:t xml:space="preserve"> </w:t>
      </w:r>
      <w:r w:rsidRPr="00C74513">
        <w:rPr>
          <w:b/>
          <w:color w:val="000000"/>
          <w:sz w:val="28"/>
          <w:lang w:val="kk-KZ"/>
        </w:rPr>
        <w:t xml:space="preserve">Нормативтік құқытық актінің жобасын мемлекеттік органның интернет-ресурсында, сондай-ақ ашық нормативтік құқықтық актілердің интернет-порталында орналастыру туралы ақпарат (күні, байт </w:t>
      </w:r>
      <w:r w:rsidR="000A0E8D">
        <w:rPr>
          <w:b/>
          <w:color w:val="000000"/>
          <w:sz w:val="28"/>
          <w:lang w:val="kk-KZ"/>
        </w:rPr>
        <w:t>көлемі</w:t>
      </w:r>
      <w:r w:rsidRPr="00C74513">
        <w:rPr>
          <w:b/>
          <w:color w:val="000000"/>
          <w:sz w:val="28"/>
          <w:lang w:val="kk-KZ"/>
        </w:rPr>
        <w:t>).</w:t>
      </w:r>
    </w:p>
    <w:p w:rsidR="00C74513" w:rsidRPr="00C74513" w:rsidRDefault="00360655" w:rsidP="00FF69AD">
      <w:pPr>
        <w:spacing w:after="0" w:line="240" w:lineRule="auto"/>
        <w:ind w:firstLine="709"/>
        <w:jc w:val="both"/>
        <w:rPr>
          <w:lang w:val="kk-KZ"/>
        </w:rPr>
      </w:pPr>
      <w:r w:rsidRPr="00360655">
        <w:rPr>
          <w:color w:val="000000"/>
          <w:sz w:val="28"/>
          <w:lang w:val="kk-KZ"/>
        </w:rPr>
        <w:t xml:space="preserve">Жоба </w:t>
      </w:r>
      <w:r w:rsidR="00C74513" w:rsidRPr="00360655">
        <w:rPr>
          <w:color w:val="000000"/>
          <w:sz w:val="28"/>
          <w:lang w:val="kk-KZ"/>
        </w:rPr>
        <w:t xml:space="preserve">2023 жылғы </w:t>
      </w:r>
      <w:r w:rsidR="006F7694">
        <w:rPr>
          <w:color w:val="000000"/>
          <w:sz w:val="28"/>
          <w:lang w:val="kk-KZ"/>
        </w:rPr>
        <w:t>25</w:t>
      </w:r>
      <w:r w:rsidR="00C74513" w:rsidRPr="00360655">
        <w:rPr>
          <w:color w:val="000000"/>
          <w:sz w:val="28"/>
          <w:lang w:val="kk-KZ"/>
        </w:rPr>
        <w:t xml:space="preserve"> тамыз</w:t>
      </w:r>
      <w:r w:rsidRPr="00360655">
        <w:rPr>
          <w:color w:val="000000"/>
          <w:sz w:val="28"/>
          <w:lang w:val="kk-KZ"/>
        </w:rPr>
        <w:t xml:space="preserve">да ашық нормативтік құқықтық актілердің интернет-порталында орналастырылды </w:t>
      </w:r>
      <w:r w:rsidRPr="00360655">
        <w:rPr>
          <w:rFonts w:eastAsia="Calibri"/>
          <w:sz w:val="28"/>
          <w:szCs w:val="28"/>
          <w:lang w:val="kk-KZ"/>
        </w:rPr>
        <w:t>(</w:t>
      </w:r>
      <w:hyperlink r:id="rId8" w:history="1">
        <w:r w:rsidRPr="00360655">
          <w:rPr>
            <w:rFonts w:eastAsia="Calibri"/>
            <w:sz w:val="28"/>
            <w:szCs w:val="28"/>
            <w:lang w:val="kk-KZ"/>
          </w:rPr>
          <w:t>http://legalacts.egov.kz</w:t>
        </w:r>
      </w:hyperlink>
      <w:r w:rsidRPr="00360655">
        <w:rPr>
          <w:rFonts w:eastAsia="Calibri"/>
          <w:sz w:val="28"/>
          <w:szCs w:val="28"/>
          <w:lang w:val="kk-KZ"/>
        </w:rPr>
        <w:t>) (</w:t>
      </w:r>
      <w:r>
        <w:rPr>
          <w:rFonts w:eastAsia="Calibri"/>
          <w:sz w:val="28"/>
          <w:szCs w:val="28"/>
          <w:lang w:val="kk-KZ"/>
        </w:rPr>
        <w:t xml:space="preserve">мемлекеттік және орыс тілдеріндегі файл </w:t>
      </w:r>
      <w:r w:rsidRPr="00360655">
        <w:rPr>
          <w:rFonts w:eastAsia="Calibri"/>
          <w:sz w:val="28"/>
          <w:szCs w:val="28"/>
          <w:lang w:val="kk-KZ"/>
        </w:rPr>
        <w:t xml:space="preserve">– </w:t>
      </w:r>
      <w:r w:rsidR="00800F1F">
        <w:rPr>
          <w:rFonts w:eastAsia="Calibri"/>
          <w:sz w:val="28"/>
          <w:szCs w:val="28"/>
          <w:lang w:val="kk-KZ"/>
        </w:rPr>
        <w:t>2 147</w:t>
      </w:r>
      <w:bookmarkStart w:id="10" w:name="_GoBack"/>
      <w:bookmarkEnd w:id="10"/>
      <w:r w:rsidRPr="00360655">
        <w:rPr>
          <w:rFonts w:eastAsia="Calibri"/>
          <w:sz w:val="28"/>
          <w:szCs w:val="28"/>
          <w:lang w:val="kk-KZ"/>
        </w:rPr>
        <w:t xml:space="preserve"> кб, есеп қоса беріледі).</w:t>
      </w:r>
    </w:p>
    <w:bookmarkEnd w:id="9"/>
    <w:p w:rsidR="0053338D" w:rsidRDefault="0053338D" w:rsidP="00FF69AD">
      <w:pPr>
        <w:spacing w:after="0" w:line="240" w:lineRule="auto"/>
        <w:ind w:firstLine="709"/>
        <w:jc w:val="both"/>
        <w:rPr>
          <w:b/>
          <w:color w:val="000000"/>
          <w:sz w:val="28"/>
          <w:lang w:val="kk-KZ"/>
        </w:rPr>
      </w:pPr>
      <w:r w:rsidRPr="00C74513">
        <w:rPr>
          <w:b/>
          <w:color w:val="000000"/>
          <w:sz w:val="28"/>
          <w:lang w:val="kk-KZ"/>
        </w:rPr>
        <w:t>9.</w:t>
      </w:r>
      <w:r w:rsidRPr="00B6684B">
        <w:rPr>
          <w:color w:val="000000"/>
          <w:sz w:val="28"/>
          <w:lang w:val="kk-KZ"/>
        </w:rPr>
        <w:t xml:space="preserve"> </w:t>
      </w:r>
      <w:r w:rsidRPr="00C74513">
        <w:rPr>
          <w:b/>
          <w:color w:val="000000"/>
          <w:sz w:val="28"/>
          <w:lang w:val="kk-KZ"/>
        </w:rPr>
        <w:t xml:space="preserve">Әлеуметтік маңызы бар нормативтік құқықтық актінің жобасына </w:t>
      </w:r>
      <w:r w:rsidR="00A80FAE">
        <w:rPr>
          <w:b/>
          <w:color w:val="000000"/>
          <w:sz w:val="28"/>
          <w:lang w:val="kk-KZ"/>
        </w:rPr>
        <w:t>баспасөз релизінің</w:t>
      </w:r>
      <w:r w:rsidRPr="00C74513">
        <w:rPr>
          <w:b/>
          <w:color w:val="000000"/>
          <w:sz w:val="28"/>
          <w:lang w:val="kk-KZ"/>
        </w:rPr>
        <w:t xml:space="preserve"> уәкілетті мемлекеттік органдардың </w:t>
      </w:r>
      <w:r w:rsidR="00393EB8">
        <w:rPr>
          <w:b/>
          <w:color w:val="000000"/>
          <w:sz w:val="28"/>
          <w:lang w:val="kk-KZ"/>
        </w:rPr>
        <w:t xml:space="preserve">                                       </w:t>
      </w:r>
      <w:r w:rsidRPr="00C74513">
        <w:rPr>
          <w:b/>
          <w:color w:val="000000"/>
          <w:sz w:val="28"/>
          <w:lang w:val="kk-KZ"/>
        </w:rPr>
        <w:t>интернет-ресурстарында орналастыр</w:t>
      </w:r>
      <w:r w:rsidR="00A80FAE">
        <w:rPr>
          <w:b/>
          <w:color w:val="000000"/>
          <w:sz w:val="28"/>
          <w:lang w:val="kk-KZ"/>
        </w:rPr>
        <w:t>ылған</w:t>
      </w:r>
      <w:r w:rsidRPr="00C74513">
        <w:rPr>
          <w:b/>
          <w:color w:val="000000"/>
          <w:sz w:val="28"/>
          <w:lang w:val="kk-KZ"/>
        </w:rPr>
        <w:t xml:space="preserve"> туралы ақпарат.</w:t>
      </w:r>
    </w:p>
    <w:p w:rsidR="00C74513" w:rsidRPr="007D5E60" w:rsidRDefault="00D13FFF" w:rsidP="00FF69AD">
      <w:pPr>
        <w:spacing w:line="240" w:lineRule="auto"/>
        <w:ind w:firstLine="709"/>
        <w:contextualSpacing/>
        <w:jc w:val="both"/>
        <w:rPr>
          <w:spacing w:val="1"/>
          <w:sz w:val="28"/>
          <w:szCs w:val="28"/>
          <w:shd w:val="clear" w:color="auto" w:fill="FFFFFF"/>
          <w:lang w:val="kk-KZ"/>
        </w:rPr>
      </w:pPr>
      <w:r>
        <w:rPr>
          <w:spacing w:val="1"/>
          <w:sz w:val="28"/>
          <w:szCs w:val="28"/>
          <w:shd w:val="clear" w:color="auto" w:fill="FFFFFF"/>
          <w:lang w:val="kk-KZ"/>
        </w:rPr>
        <w:t xml:space="preserve">Баспасөз релизі </w:t>
      </w:r>
      <w:r w:rsidR="001D214D">
        <w:rPr>
          <w:spacing w:val="1"/>
          <w:sz w:val="28"/>
          <w:szCs w:val="28"/>
          <w:shd w:val="clear" w:color="auto" w:fill="FFFFFF"/>
          <w:lang w:val="kk-KZ"/>
        </w:rPr>
        <w:t xml:space="preserve">мемлекеттік органның бірыңғай </w:t>
      </w:r>
      <w:r w:rsidR="00393EB8">
        <w:rPr>
          <w:spacing w:val="1"/>
          <w:sz w:val="28"/>
          <w:szCs w:val="28"/>
          <w:shd w:val="clear" w:color="auto" w:fill="FFFFFF"/>
          <w:lang w:val="kk-KZ"/>
        </w:rPr>
        <w:t xml:space="preserve">интернет-ресурстар </w:t>
      </w:r>
      <w:r w:rsidR="001D214D">
        <w:rPr>
          <w:spacing w:val="1"/>
          <w:sz w:val="28"/>
          <w:szCs w:val="28"/>
          <w:shd w:val="clear" w:color="auto" w:fill="FFFFFF"/>
          <w:lang w:val="kk-KZ"/>
        </w:rPr>
        <w:t xml:space="preserve">платформасында </w:t>
      </w:r>
      <w:r>
        <w:rPr>
          <w:spacing w:val="1"/>
          <w:sz w:val="28"/>
          <w:szCs w:val="28"/>
          <w:shd w:val="clear" w:color="auto" w:fill="FFFFFF"/>
          <w:lang w:val="kk-KZ"/>
        </w:rPr>
        <w:t xml:space="preserve">2023 жылғы </w:t>
      </w:r>
      <w:r w:rsidR="006F7694">
        <w:rPr>
          <w:spacing w:val="1"/>
          <w:sz w:val="28"/>
          <w:szCs w:val="28"/>
          <w:shd w:val="clear" w:color="auto" w:fill="FFFFFF"/>
          <w:lang w:val="kk-KZ"/>
        </w:rPr>
        <w:t>________</w:t>
      </w:r>
      <w:r>
        <w:rPr>
          <w:spacing w:val="1"/>
          <w:sz w:val="28"/>
          <w:szCs w:val="28"/>
          <w:shd w:val="clear" w:color="auto" w:fill="FFFFFF"/>
          <w:lang w:val="kk-KZ"/>
        </w:rPr>
        <w:t xml:space="preserve"> орналастырылды.</w:t>
      </w:r>
    </w:p>
    <w:p w:rsidR="0053338D" w:rsidRDefault="0053338D" w:rsidP="00FF69AD">
      <w:pPr>
        <w:spacing w:after="0" w:line="240" w:lineRule="auto"/>
        <w:ind w:firstLine="709"/>
        <w:jc w:val="both"/>
        <w:rPr>
          <w:b/>
          <w:color w:val="000000"/>
          <w:sz w:val="28"/>
          <w:lang w:val="kk-KZ"/>
        </w:rPr>
      </w:pPr>
      <w:bookmarkStart w:id="11" w:name="z121"/>
      <w:r w:rsidRPr="00C74513">
        <w:rPr>
          <w:b/>
          <w:color w:val="000000"/>
          <w:sz w:val="28"/>
          <w:lang w:val="kk-KZ"/>
        </w:rPr>
        <w:t>10. 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сәйкестігі.</w:t>
      </w:r>
    </w:p>
    <w:p w:rsidR="00C74513" w:rsidRPr="007D5E60" w:rsidRDefault="00C74513" w:rsidP="00FF69AD">
      <w:pPr>
        <w:widowControl w:val="0"/>
        <w:spacing w:after="0" w:line="240" w:lineRule="auto"/>
        <w:ind w:firstLine="709"/>
        <w:jc w:val="both"/>
        <w:rPr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7D5E60">
        <w:rPr>
          <w:color w:val="000000"/>
          <w:spacing w:val="1"/>
          <w:sz w:val="28"/>
          <w:szCs w:val="28"/>
          <w:shd w:val="clear" w:color="auto" w:fill="FFFFFF"/>
          <w:lang w:val="kk-KZ"/>
        </w:rPr>
        <w:t>Сәйкес келеді.</w:t>
      </w:r>
    </w:p>
    <w:p w:rsidR="0053338D" w:rsidRDefault="0053338D" w:rsidP="00FF69AD">
      <w:pPr>
        <w:spacing w:after="0" w:line="240" w:lineRule="auto"/>
        <w:ind w:firstLine="709"/>
        <w:jc w:val="both"/>
        <w:rPr>
          <w:b/>
          <w:color w:val="000000"/>
          <w:sz w:val="28"/>
          <w:lang w:val="kk-KZ"/>
        </w:rPr>
      </w:pPr>
      <w:bookmarkStart w:id="12" w:name="z122"/>
      <w:bookmarkEnd w:id="11"/>
      <w:r w:rsidRPr="00C74513">
        <w:rPr>
          <w:b/>
          <w:color w:val="000000"/>
          <w:sz w:val="28"/>
          <w:lang w:val="kk-KZ"/>
        </w:rPr>
        <w:t>11. Нормативтік құқықтық акті жобасының қолданысқа енгізілуіне байланысты жеке кәсіпкерлік субъектілері шығынының азаюын және (немесе) ұлғаюын растайтын есеп-қисаптар нәтижелері.</w:t>
      </w:r>
    </w:p>
    <w:p w:rsidR="00A80FAE" w:rsidRPr="007D5E60" w:rsidRDefault="00A80FAE" w:rsidP="00FF69AD">
      <w:pPr>
        <w:spacing w:line="240" w:lineRule="auto"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Талап етілмейді</w:t>
      </w:r>
      <w:r w:rsidRPr="007D5E60">
        <w:rPr>
          <w:sz w:val="28"/>
          <w:szCs w:val="28"/>
          <w:lang w:val="kk-KZ"/>
        </w:rPr>
        <w:t>.</w:t>
      </w:r>
    </w:p>
    <w:bookmarkEnd w:id="2"/>
    <w:bookmarkEnd w:id="12"/>
    <w:p w:rsidR="003F4F63" w:rsidRPr="00245827" w:rsidRDefault="003F4F63" w:rsidP="00FF69AD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8"/>
          <w:szCs w:val="28"/>
          <w:lang w:val="ru-RU"/>
        </w:rPr>
      </w:pPr>
    </w:p>
    <w:p w:rsidR="00FF69AD" w:rsidRDefault="00FF69AD" w:rsidP="00FF69AD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8"/>
          <w:szCs w:val="28"/>
          <w:lang w:val="kk-KZ"/>
        </w:rPr>
      </w:pPr>
    </w:p>
    <w:p w:rsidR="00E60741" w:rsidRDefault="005A3065" w:rsidP="00FF69AD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5A3065" w:rsidRPr="005A3065" w:rsidRDefault="005A3065" w:rsidP="00FF69AD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Премьер</w:t>
      </w:r>
      <w:r>
        <w:rPr>
          <w:b/>
          <w:sz w:val="28"/>
          <w:szCs w:val="28"/>
          <w:lang w:val="ru-RU"/>
        </w:rPr>
        <w:t>-</w:t>
      </w:r>
      <w:r>
        <w:rPr>
          <w:b/>
          <w:sz w:val="28"/>
          <w:szCs w:val="28"/>
          <w:lang w:val="kk-KZ"/>
        </w:rPr>
        <w:t>Министрінің орынбасары</w:t>
      </w:r>
    </w:p>
    <w:p w:rsidR="0031086C" w:rsidRPr="00E60741" w:rsidRDefault="00E60741" w:rsidP="00FF69AD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lang w:val="kk-KZ"/>
        </w:rPr>
      </w:pPr>
      <w:r>
        <w:rPr>
          <w:rFonts w:eastAsia="Calibri"/>
          <w:sz w:val="28"/>
          <w:szCs w:val="24"/>
          <w:lang w:val="kk-KZ"/>
        </w:rPr>
        <w:t>–</w:t>
      </w:r>
      <w:r w:rsidRPr="00E60741">
        <w:rPr>
          <w:rFonts w:eastAsia="Calibri"/>
          <w:sz w:val="28"/>
          <w:szCs w:val="24"/>
          <w:lang w:val="ru-RU"/>
        </w:rPr>
        <w:t xml:space="preserve"> </w:t>
      </w:r>
      <w:r w:rsidR="005A3065" w:rsidRPr="005A3065">
        <w:rPr>
          <w:b/>
          <w:sz w:val="28"/>
          <w:szCs w:val="28"/>
          <w:lang w:val="kk-KZ"/>
        </w:rPr>
        <w:t xml:space="preserve">Қаржы </w:t>
      </w:r>
      <w:r w:rsidR="005A3065">
        <w:rPr>
          <w:b/>
          <w:sz w:val="28"/>
          <w:szCs w:val="28"/>
          <w:lang w:val="kk-KZ"/>
        </w:rPr>
        <w:t xml:space="preserve">министрі                                                                </w:t>
      </w:r>
      <w:r>
        <w:rPr>
          <w:b/>
          <w:sz w:val="28"/>
          <w:szCs w:val="28"/>
          <w:lang w:val="kk-KZ"/>
        </w:rPr>
        <w:t>Е. Жамаубаев</w:t>
      </w:r>
    </w:p>
    <w:sectPr w:rsidR="0031086C" w:rsidRPr="00E60741" w:rsidSect="002A675B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30DA" w:rsidRDefault="000A30DA" w:rsidP="002A675B">
      <w:pPr>
        <w:spacing w:after="0" w:line="240" w:lineRule="auto"/>
      </w:pPr>
      <w:r>
        <w:separator/>
      </w:r>
    </w:p>
  </w:endnote>
  <w:endnote w:type="continuationSeparator" w:id="0">
    <w:p w:rsidR="000A30DA" w:rsidRDefault="000A30DA" w:rsidP="002A6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30DA" w:rsidRDefault="000A30DA" w:rsidP="002A675B">
      <w:pPr>
        <w:spacing w:after="0" w:line="240" w:lineRule="auto"/>
      </w:pPr>
      <w:r>
        <w:separator/>
      </w:r>
    </w:p>
  </w:footnote>
  <w:footnote w:type="continuationSeparator" w:id="0">
    <w:p w:rsidR="000A30DA" w:rsidRDefault="000A30DA" w:rsidP="002A67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3596590"/>
      <w:docPartObj>
        <w:docPartGallery w:val="Page Numbers (Top of Page)"/>
        <w:docPartUnique/>
      </w:docPartObj>
    </w:sdtPr>
    <w:sdtEndPr/>
    <w:sdtContent>
      <w:p w:rsidR="002A675B" w:rsidRDefault="002A675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EB8" w:rsidRPr="00393EB8">
          <w:rPr>
            <w:noProof/>
            <w:lang w:val="ru-RU"/>
          </w:rPr>
          <w:t>2</w:t>
        </w:r>
        <w:r>
          <w:fldChar w:fldCharType="end"/>
        </w:r>
      </w:p>
    </w:sdtContent>
  </w:sdt>
  <w:p w:rsidR="002A675B" w:rsidRDefault="002A675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F905CE"/>
    <w:multiLevelType w:val="hybridMultilevel"/>
    <w:tmpl w:val="BE5455D0"/>
    <w:lvl w:ilvl="0" w:tplc="2FE033B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49F6662"/>
    <w:multiLevelType w:val="hybridMultilevel"/>
    <w:tmpl w:val="682AA3D0"/>
    <w:lvl w:ilvl="0" w:tplc="16FC443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551559"/>
    <w:multiLevelType w:val="hybridMultilevel"/>
    <w:tmpl w:val="17F8D7EA"/>
    <w:lvl w:ilvl="0" w:tplc="EE409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4D7603"/>
    <w:multiLevelType w:val="hybridMultilevel"/>
    <w:tmpl w:val="5EF8E9F0"/>
    <w:lvl w:ilvl="0" w:tplc="0936DBD6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5D0108B"/>
    <w:multiLevelType w:val="hybridMultilevel"/>
    <w:tmpl w:val="7EA4C192"/>
    <w:lvl w:ilvl="0" w:tplc="EC1443B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F9C"/>
    <w:rsid w:val="0001415A"/>
    <w:rsid w:val="000377AE"/>
    <w:rsid w:val="00087355"/>
    <w:rsid w:val="000A0E8D"/>
    <w:rsid w:val="000A30DA"/>
    <w:rsid w:val="00164928"/>
    <w:rsid w:val="00166B9F"/>
    <w:rsid w:val="001D214D"/>
    <w:rsid w:val="00245827"/>
    <w:rsid w:val="002A675B"/>
    <w:rsid w:val="002B57A5"/>
    <w:rsid w:val="0031086C"/>
    <w:rsid w:val="003115EF"/>
    <w:rsid w:val="003376C9"/>
    <w:rsid w:val="00360655"/>
    <w:rsid w:val="00393EB8"/>
    <w:rsid w:val="003F4F63"/>
    <w:rsid w:val="00431EF1"/>
    <w:rsid w:val="00526613"/>
    <w:rsid w:val="0053338D"/>
    <w:rsid w:val="0054185C"/>
    <w:rsid w:val="0056182E"/>
    <w:rsid w:val="005857DE"/>
    <w:rsid w:val="005A3065"/>
    <w:rsid w:val="005D43E2"/>
    <w:rsid w:val="00601DC4"/>
    <w:rsid w:val="00643808"/>
    <w:rsid w:val="006828E6"/>
    <w:rsid w:val="006E426A"/>
    <w:rsid w:val="006F7694"/>
    <w:rsid w:val="00782DE0"/>
    <w:rsid w:val="007A6410"/>
    <w:rsid w:val="007E2999"/>
    <w:rsid w:val="007F5414"/>
    <w:rsid w:val="00800F1F"/>
    <w:rsid w:val="008A66D7"/>
    <w:rsid w:val="008C72BD"/>
    <w:rsid w:val="008D1987"/>
    <w:rsid w:val="008D3E15"/>
    <w:rsid w:val="00983929"/>
    <w:rsid w:val="009C7EE0"/>
    <w:rsid w:val="00A80FAE"/>
    <w:rsid w:val="00A84718"/>
    <w:rsid w:val="00A90278"/>
    <w:rsid w:val="00A95F61"/>
    <w:rsid w:val="00AC71C6"/>
    <w:rsid w:val="00AF1B54"/>
    <w:rsid w:val="00B6684B"/>
    <w:rsid w:val="00B80FB7"/>
    <w:rsid w:val="00BD3AA4"/>
    <w:rsid w:val="00C34EC9"/>
    <w:rsid w:val="00C425E0"/>
    <w:rsid w:val="00C53DCD"/>
    <w:rsid w:val="00C74513"/>
    <w:rsid w:val="00D13FFF"/>
    <w:rsid w:val="00D17BB8"/>
    <w:rsid w:val="00D54143"/>
    <w:rsid w:val="00D90756"/>
    <w:rsid w:val="00DB4522"/>
    <w:rsid w:val="00E156BD"/>
    <w:rsid w:val="00E5739F"/>
    <w:rsid w:val="00E60741"/>
    <w:rsid w:val="00E70495"/>
    <w:rsid w:val="00E8686D"/>
    <w:rsid w:val="00EB7DFC"/>
    <w:rsid w:val="00F7065D"/>
    <w:rsid w:val="00F77718"/>
    <w:rsid w:val="00FC0A44"/>
    <w:rsid w:val="00FD1F9C"/>
    <w:rsid w:val="00FE222F"/>
    <w:rsid w:val="00FF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F905B"/>
  <w15:chartTrackingRefBased/>
  <w15:docId w15:val="{D32B5F45-7653-4226-9BEC-EC84ABE46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495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5857DE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7D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Plain Text"/>
    <w:basedOn w:val="a"/>
    <w:link w:val="a4"/>
    <w:unhideWhenUsed/>
    <w:rsid w:val="0053338D"/>
    <w:pPr>
      <w:spacing w:after="0" w:line="240" w:lineRule="auto"/>
    </w:pPr>
    <w:rPr>
      <w:rFonts w:ascii="Courier New" w:hAnsi="Courier New" w:cs="Courier New"/>
      <w:iCs/>
      <w:sz w:val="20"/>
      <w:szCs w:val="20"/>
      <w:lang w:val="ru-RU" w:eastAsia="ru-RU"/>
    </w:rPr>
  </w:style>
  <w:style w:type="character" w:customStyle="1" w:styleId="a4">
    <w:name w:val="Текст Знак"/>
    <w:basedOn w:val="a0"/>
    <w:link w:val="a3"/>
    <w:rsid w:val="0053338D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3338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A67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A675B"/>
    <w:rPr>
      <w:rFonts w:ascii="Times New Roman" w:eastAsia="Times New Roman" w:hAnsi="Times New Roman" w:cs="Times New Roman"/>
      <w:lang w:val="en-US"/>
    </w:rPr>
  </w:style>
  <w:style w:type="paragraph" w:styleId="a8">
    <w:name w:val="footer"/>
    <w:basedOn w:val="a"/>
    <w:link w:val="a9"/>
    <w:uiPriority w:val="99"/>
    <w:unhideWhenUsed/>
    <w:rsid w:val="002A67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A675B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alacts.egov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9EC62-07DA-462D-AE26-551F22329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Букенов Жампоз Болатбекулы</dc:creator>
  <cp:keywords/>
  <dc:description/>
  <cp:lastModifiedBy>Сабралина Айгуль Ермековна</cp:lastModifiedBy>
  <cp:revision>26</cp:revision>
  <dcterms:created xsi:type="dcterms:W3CDTF">2023-08-29T04:33:00Z</dcterms:created>
  <dcterms:modified xsi:type="dcterms:W3CDTF">2023-09-04T12:11:00Z</dcterms:modified>
</cp:coreProperties>
</file>